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A9" w:rsidRDefault="00EB46A9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B46A9">
        <w:rPr>
          <w:rFonts w:ascii="Times New Roman" w:eastAsia="Times New Roman" w:hAnsi="Times New Roman"/>
          <w:b/>
          <w:sz w:val="22"/>
          <w:szCs w:val="22"/>
          <w:highlight w:val="yellow"/>
        </w:rPr>
        <w:t>НАБОР 2020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2A0854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  <w:r w:rsidR="0068214A">
              <w:rPr>
                <w:rFonts w:ascii="Times New Roman" w:eastAsia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6821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="0068214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66E61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1" w:rsidRDefault="00766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5C7478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Pr="00A4605C" w:rsidRDefault="00A4605C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A4605C">
              <w:rPr>
                <w:rFonts w:ascii="Times New Roman" w:eastAsia="Times New Roman" w:hAnsi="Times New Roman"/>
                <w:b/>
                <w:sz w:val="18"/>
                <w:szCs w:val="18"/>
              </w:rPr>
              <w:t>4791</w:t>
            </w:r>
            <w:bookmarkStart w:id="0" w:name="_GoBack"/>
            <w:bookmarkEnd w:id="0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Pr="00A4605C" w:rsidRDefault="00A4605C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A4605C">
              <w:rPr>
                <w:rFonts w:ascii="Times New Roman" w:eastAsia="Times New Roman" w:hAnsi="Times New Roman"/>
                <w:b/>
                <w:sz w:val="18"/>
                <w:szCs w:val="18"/>
              </w:rPr>
              <w:t>1597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="004F72A0">
              <w:rPr>
                <w:rFonts w:ascii="Times New Roman" w:eastAsia="Times New Roman" w:hAnsi="Times New Roman"/>
                <w:b/>
                <w:sz w:val="18"/>
                <w:szCs w:val="18"/>
              </w:rPr>
              <w:t>194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</w:t>
            </w:r>
            <w:r w:rsidR="008A140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</w:t>
            </w:r>
            <w:r w:rsidR="008A140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62176" w:rsidTr="002A0854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8A140F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</w:tr>
      <w:tr w:rsidR="00F62176" w:rsidTr="002A0854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</w:t>
            </w:r>
            <w:r w:rsidR="00EB46A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</w:t>
            </w:r>
            <w:r w:rsidR="00EB46A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8A140F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EB67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4к,6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BE6CC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BE6CC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EB673B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Pr="003B37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894BFB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62176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76" w:rsidRPr="00E63D0F" w:rsidRDefault="00F62176" w:rsidP="002818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DD5C53"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76" w:rsidRDefault="00F62176" w:rsidP="00F621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D42B49" w:rsidP="00D42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P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0B59AA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E w:val="0"/>
              <w:autoSpaceDN w:val="0"/>
              <w:adjustRightInd w:val="0"/>
              <w:spacing w:after="120" w:line="276" w:lineRule="auto"/>
              <w:ind w:left="-57" w:right="-57" w:firstLine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DD5C53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D5C53">
              <w:rPr>
                <w:rFonts w:ascii="Times New Roman" w:eastAsia="Times New Roman" w:hAnsi="Times New Roman"/>
                <w:b/>
                <w:sz w:val="18"/>
                <w:szCs w:val="18"/>
              </w:rPr>
              <w:t>538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Pr="00E63D0F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63D0F"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360558">
        <w:trPr>
          <w:trHeight w:val="4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 них на введение раздела «Ручное ткачество»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0B59AA" w:rsidTr="002A0854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147C55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0B59AA" w:rsidTr="002A0854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0B59AA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EB673B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B59AA" w:rsidTr="002A0854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0B59AA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0B59AA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0B59AA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0B59AA" w:rsidTr="002A0854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03B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B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0B59AA" w:rsidTr="002A0854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9F364D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D56128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0B59AA" w:rsidTr="002A0854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D56128" w:rsidP="000B59AA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0B59AA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AA" w:rsidRDefault="00D56128" w:rsidP="000B59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4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Обучение по дисциплинам и </w:t>
            </w:r>
            <w:r w:rsidRPr="00AD24AC">
              <w:rPr>
                <w:rFonts w:ascii="Times New Roman" w:hAnsi="Times New Roman"/>
                <w:b/>
              </w:rPr>
              <w:lastRenderedPageBreak/>
              <w:t>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lastRenderedPageBreak/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 xml:space="preserve">Республики </w:t>
      </w:r>
      <w:proofErr w:type="spellStart"/>
      <w:r>
        <w:rPr>
          <w:rFonts w:ascii="Times New Roman" w:hAnsi="Times New Roman"/>
        </w:rPr>
        <w:t>Коми</w:t>
      </w:r>
      <w:r>
        <w:rPr>
          <w:rFonts w:ascii="Cambria Math" w:hAnsi="Cambria Math"/>
        </w:rPr>
        <w:t>«Коми</w:t>
      </w:r>
      <w:proofErr w:type="spellEnd"/>
      <w:r>
        <w:rPr>
          <w:rFonts w:ascii="Cambria Math" w:hAnsi="Cambria Math"/>
        </w:rPr>
        <w:t xml:space="preserve">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>
        <w:rPr>
          <w:rFonts w:ascii="Times New Roman" w:hAnsi="Times New Roman"/>
        </w:rPr>
        <w:t xml:space="preserve">, а также Примерной основной образовательной программы среднего профессионального образования по специальности 072601 </w:t>
      </w:r>
      <w:r w:rsidRPr="001101B7">
        <w:rPr>
          <w:rFonts w:ascii="Times New Roman" w:hAnsi="Times New Roman"/>
        </w:rPr>
        <w:t>Декоративно-прикладное искусство и народные промыслы (по видам).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</w:t>
      </w:r>
      <w:proofErr w:type="gramStart"/>
      <w:r w:rsidRPr="007C24C7">
        <w:rPr>
          <w:rFonts w:ascii="Times New Roman" w:hAnsi="Times New Roman"/>
        </w:rPr>
        <w:t>месяцев(</w:t>
      </w:r>
      <w:proofErr w:type="gramEnd"/>
      <w:r w:rsidRPr="007C24C7">
        <w:rPr>
          <w:rFonts w:ascii="Times New Roman" w:hAnsi="Times New Roman"/>
        </w:rPr>
        <w:t>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DA475D" w:rsidRPr="00D04114" w:rsidRDefault="002B5CB0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D04114">
        <w:rPr>
          <w:rFonts w:ascii="Times New Roman" w:hAnsi="Times New Roman"/>
        </w:rPr>
        <w:t>Общеобразовательный цикл расширен дисциплиной «</w:t>
      </w:r>
      <w:r w:rsidR="00DA475D" w:rsidRPr="00D04114">
        <w:rPr>
          <w:rFonts w:ascii="Times New Roman" w:hAnsi="Times New Roman"/>
        </w:rPr>
        <w:t>Родная литература</w:t>
      </w:r>
      <w:r w:rsidRPr="00D04114">
        <w:rPr>
          <w:rFonts w:ascii="Times New Roman" w:hAnsi="Times New Roman"/>
        </w:rPr>
        <w:t>» в связи с</w:t>
      </w:r>
      <w:r w:rsidR="00DA475D" w:rsidRPr="00D04114">
        <w:rPr>
          <w:rFonts w:ascii="Times New Roman" w:hAnsi="Times New Roman"/>
          <w:shd w:val="clear" w:color="auto" w:fill="FFFFFF"/>
        </w:rPr>
        <w:t xml:space="preserve"> внесенными Приказом Минобрнауки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="00DA475D" w:rsidRPr="00D04114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 w:rsidR="00EF2E7A">
        <w:rPr>
          <w:rFonts w:ascii="Times New Roman" w:hAnsi="Times New Roman"/>
        </w:rPr>
        <w:t xml:space="preserve"> за счет часов вариативной части</w:t>
      </w:r>
      <w:r w:rsidR="0056750A">
        <w:rPr>
          <w:rFonts w:ascii="Times New Roman" w:hAnsi="Times New Roman"/>
        </w:rPr>
        <w:t xml:space="preserve"> (38 ч.)</w:t>
      </w:r>
      <w:r w:rsidR="00EF2E7A">
        <w:rPr>
          <w:rFonts w:ascii="Times New Roman" w:hAnsi="Times New Roman"/>
        </w:rPr>
        <w:t>.</w:t>
      </w:r>
    </w:p>
    <w:p w:rsidR="00276054" w:rsidRPr="00D04114" w:rsidRDefault="003E53D9" w:rsidP="00D04114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 w:rsidRPr="00D04114">
        <w:rPr>
          <w:rFonts w:ascii="Times New Roman" w:hAnsi="Times New Roman"/>
        </w:rPr>
        <w:t>ОД.01.07 Основы безопасности жизнедеятельности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введена работа над индивидуальным проектом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образования</w:t>
      </w:r>
      <w:r>
        <w:rPr>
          <w:rFonts w:ascii="Times New Roman" w:hAnsi="Times New Roman"/>
        </w:rPr>
        <w:t>.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D04114">
        <w:rPr>
          <w:rFonts w:ascii="Times New Roman" w:hAnsi="Times New Roman"/>
        </w:rPr>
        <w:t xml:space="preserve">подготовку </w:t>
      </w:r>
      <w:r>
        <w:rPr>
          <w:rFonts w:ascii="Times New Roman" w:hAnsi="Times New Roman"/>
        </w:rPr>
        <w:t>индивидуального проекта</w:t>
      </w:r>
      <w:r w:rsidRPr="00D04114">
        <w:rPr>
          <w:rFonts w:ascii="Times New Roman" w:eastAsia="Times New Roman" w:hAnsi="Times New Roman"/>
        </w:rPr>
        <w:t xml:space="preserve"> выделен</w:t>
      </w:r>
      <w:r>
        <w:rPr>
          <w:rFonts w:ascii="Times New Roman" w:eastAsia="Times New Roman" w:hAnsi="Times New Roman"/>
        </w:rPr>
        <w:t>о</w:t>
      </w:r>
      <w:r w:rsidRPr="00D04114">
        <w:rPr>
          <w:rFonts w:ascii="Times New Roman" w:eastAsia="Times New Roman" w:hAnsi="Times New Roman"/>
        </w:rPr>
        <w:t xml:space="preserve"> 26 часов, в том числе 8 ч.  аудиторной нагрузки </w:t>
      </w:r>
      <w:r>
        <w:rPr>
          <w:rFonts w:ascii="Times New Roman" w:eastAsia="Times New Roman" w:hAnsi="Times New Roman"/>
        </w:rPr>
        <w:t xml:space="preserve">и </w:t>
      </w:r>
      <w:r w:rsidRPr="00D04114">
        <w:rPr>
          <w:rFonts w:ascii="Times New Roman" w:eastAsia="Times New Roman" w:hAnsi="Times New Roman"/>
        </w:rPr>
        <w:t xml:space="preserve">18 ч. </w:t>
      </w:r>
      <w:r>
        <w:rPr>
          <w:rFonts w:ascii="Times New Roman" w:eastAsia="Times New Roman" w:hAnsi="Times New Roman"/>
        </w:rPr>
        <w:t>с</w:t>
      </w:r>
      <w:r w:rsidRPr="00D04114">
        <w:rPr>
          <w:rFonts w:ascii="Times New Roman" w:eastAsia="Times New Roman" w:hAnsi="Times New Roman"/>
        </w:rPr>
        <w:t>амостоятельной нагрузки студента</w:t>
      </w:r>
      <w:r w:rsidR="00D04114" w:rsidRPr="00D04114">
        <w:rPr>
          <w:rFonts w:ascii="Times New Roman" w:eastAsia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147C55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год начинается 1 сентября.</w:t>
      </w:r>
      <w:r w:rsidR="00147C55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Декоративно-прикладное искусство и народные </w:t>
      </w:r>
      <w:proofErr w:type="spellStart"/>
      <w:proofErr w:type="gramStart"/>
      <w:r>
        <w:rPr>
          <w:rFonts w:ascii="Times New Roman" w:hAnsi="Times New Roman"/>
        </w:rPr>
        <w:t>промыслы»углубленной</w:t>
      </w:r>
      <w:proofErr w:type="spellEnd"/>
      <w:proofErr w:type="gramEnd"/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CA3FB7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Декоративно-прикладное искусство и народные </w:t>
      </w:r>
      <w:proofErr w:type="spellStart"/>
      <w:proofErr w:type="gramStart"/>
      <w:r>
        <w:rPr>
          <w:rFonts w:ascii="Times New Roman" w:hAnsi="Times New Roman"/>
        </w:rPr>
        <w:t>промыслы»</w:t>
      </w:r>
      <w:r w:rsidRPr="00E51D29">
        <w:rPr>
          <w:rFonts w:ascii="Times New Roman" w:hAnsi="Times New Roman"/>
        </w:rPr>
        <w:t>объем</w:t>
      </w:r>
      <w:proofErr w:type="spellEnd"/>
      <w:proofErr w:type="gramEnd"/>
      <w:r w:rsidRPr="00E51D29">
        <w:rPr>
          <w:rFonts w:ascii="Times New Roman" w:hAnsi="Times New Roman"/>
        </w:rPr>
        <w:t xml:space="preserve">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</w:t>
      </w:r>
      <w:r w:rsidRPr="00E260A3">
        <w:rPr>
          <w:rFonts w:ascii="Times New Roman" w:hAnsi="Times New Roman"/>
          <w:color w:val="1F497D" w:themeColor="text2"/>
        </w:rPr>
        <w:t xml:space="preserve">использовано 26 </w:t>
      </w:r>
      <w:r>
        <w:rPr>
          <w:rFonts w:ascii="Times New Roman" w:hAnsi="Times New Roman"/>
        </w:rPr>
        <w:t>часов вариативной части.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 xml:space="preserve">часов обязательной части ППССЗ </w:t>
      </w:r>
      <w:proofErr w:type="spellStart"/>
      <w:r>
        <w:rPr>
          <w:rFonts w:ascii="Times New Roman" w:hAnsi="Times New Roman"/>
        </w:rPr>
        <w:t>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огоцикла</w:t>
      </w:r>
      <w:proofErr w:type="spellEnd"/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CA3FB7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>– концентрированно</w:t>
      </w:r>
      <w:r w:rsidR="00CA3FB7">
        <w:rPr>
          <w:rFonts w:ascii="Times New Roman" w:hAnsi="Times New Roman"/>
        </w:rPr>
        <w:t>;</w:t>
      </w:r>
      <w:r w:rsidR="00147C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</w:t>
      </w:r>
      <w:r w:rsidR="00CA3FB7">
        <w:rPr>
          <w:rFonts w:ascii="Times New Roman" w:hAnsi="Times New Roman"/>
        </w:rPr>
        <w:t xml:space="preserve">практика </w:t>
      </w:r>
      <w:r>
        <w:rPr>
          <w:rFonts w:ascii="Times New Roman" w:hAnsi="Times New Roman"/>
        </w:rPr>
        <w:t xml:space="preserve">по изучению памятников искусства </w:t>
      </w:r>
      <w:r w:rsidR="00CA3FB7">
        <w:rPr>
          <w:rFonts w:ascii="Times New Roman" w:hAnsi="Times New Roman"/>
        </w:rPr>
        <w:t>(1 неделя – 36 ч.)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</w:t>
      </w:r>
      <w:r w:rsidR="00CA3FB7">
        <w:rPr>
          <w:rFonts w:ascii="Times New Roman" w:hAnsi="Times New Roman"/>
        </w:rPr>
        <w:t xml:space="preserve">е и 1 неделя (36 ч.) – </w:t>
      </w:r>
      <w:r w:rsidR="00CA3FB7" w:rsidRPr="00303C7B">
        <w:rPr>
          <w:rFonts w:ascii="Times New Roman" w:hAnsi="Times New Roman"/>
        </w:rPr>
        <w:t>рассредоточено</w:t>
      </w:r>
      <w:r w:rsidR="00CA3FB7">
        <w:rPr>
          <w:rFonts w:ascii="Times New Roman" w:hAnsi="Times New Roman"/>
        </w:rPr>
        <w:t>,</w:t>
      </w:r>
      <w:r w:rsidR="00CA3FB7" w:rsidRPr="00303C7B">
        <w:rPr>
          <w:rFonts w:ascii="Times New Roman" w:hAnsi="Times New Roman"/>
        </w:rPr>
        <w:t xml:space="preserve"> чередуясь с теоретическими занятиями</w:t>
      </w:r>
      <w:r w:rsidR="00CA3FB7">
        <w:rPr>
          <w:rFonts w:ascii="Times New Roman" w:hAnsi="Times New Roman"/>
        </w:rPr>
        <w:t xml:space="preserve">, в 6 </w:t>
      </w:r>
      <w:proofErr w:type="spellStart"/>
      <w:r w:rsidR="00CA3FB7">
        <w:rPr>
          <w:rFonts w:ascii="Times New Roman" w:hAnsi="Times New Roman"/>
        </w:rPr>
        <w:t>семстре</w:t>
      </w:r>
      <w:proofErr w:type="spellEnd"/>
      <w:r>
        <w:rPr>
          <w:rFonts w:ascii="Times New Roman" w:hAnsi="Times New Roman"/>
        </w:rPr>
        <w:t>; учебная педагогическая практика</w:t>
      </w:r>
      <w:r w:rsidR="00787F04" w:rsidRPr="00303C7B">
        <w:rPr>
          <w:rFonts w:ascii="Times New Roman" w:hAnsi="Times New Roman"/>
        </w:rPr>
        <w:t>(</w:t>
      </w:r>
      <w:r w:rsidR="00787F04">
        <w:rPr>
          <w:rFonts w:ascii="Times New Roman" w:hAnsi="Times New Roman"/>
        </w:rPr>
        <w:t>2</w:t>
      </w:r>
      <w:r w:rsidR="00787F04" w:rsidRPr="00303C7B">
        <w:rPr>
          <w:rFonts w:ascii="Times New Roman" w:hAnsi="Times New Roman"/>
        </w:rPr>
        <w:t xml:space="preserve"> недели</w:t>
      </w:r>
      <w:r w:rsidR="00787F04">
        <w:rPr>
          <w:rFonts w:ascii="Times New Roman" w:hAnsi="Times New Roman"/>
        </w:rPr>
        <w:t>-72</w:t>
      </w:r>
      <w:r w:rsidR="00787F04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провод</w:t>
      </w:r>
      <w:r w:rsidR="00787F04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</w:t>
      </w:r>
      <w:r w:rsidR="00787F04">
        <w:rPr>
          <w:rFonts w:ascii="Times New Roman" w:hAnsi="Times New Roman"/>
        </w:rPr>
        <w:t>.</w:t>
      </w:r>
    </w:p>
    <w:p w:rsidR="00B47BC3" w:rsidRPr="00EB673B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</w:t>
      </w:r>
      <w:r w:rsidR="00787F04">
        <w:rPr>
          <w:rFonts w:ascii="Times New Roman" w:hAnsi="Times New Roman"/>
        </w:rPr>
        <w:t xml:space="preserve"> - к</w:t>
      </w:r>
      <w:r w:rsidRPr="00303C7B">
        <w:rPr>
          <w:rFonts w:ascii="Times New Roman" w:hAnsi="Times New Roman"/>
        </w:rPr>
        <w:t>онцентрированно</w:t>
      </w:r>
      <w:r>
        <w:rPr>
          <w:rFonts w:ascii="Times New Roman" w:hAnsi="Times New Roman"/>
        </w:rPr>
        <w:t xml:space="preserve">,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EB673B" w:rsidRDefault="00EB673B" w:rsidP="00EB673B">
      <w:pPr>
        <w:pStyle w:val="aff1"/>
        <w:widowControl w:val="0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дифференцированного зачета и не учитывается при подсчете общего количеств зачетов и экзаменов. 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</w:t>
      </w:r>
      <w:proofErr w:type="gramStart"/>
      <w:r>
        <w:rPr>
          <w:rFonts w:ascii="Times New Roman" w:hAnsi="Times New Roman"/>
        </w:rPr>
        <w:t>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</w:t>
      </w:r>
      <w:proofErr w:type="gramEnd"/>
      <w:r>
        <w:rPr>
          <w:rFonts w:ascii="Times New Roman" w:hAnsi="Times New Roman"/>
        </w:rPr>
        <w:t>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lastRenderedPageBreak/>
        <w:t>По завершени</w:t>
      </w:r>
      <w:r w:rsidR="0044465E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A85FEA" w:rsidRDefault="00A85FEA" w:rsidP="00F14639">
      <w:pPr>
        <w:widowControl w:val="0"/>
        <w:autoSpaceDE w:val="0"/>
        <w:autoSpaceDN w:val="0"/>
        <w:adjustRightInd w:val="0"/>
        <w:jc w:val="right"/>
      </w:pPr>
    </w:p>
    <w:sectPr w:rsidR="00A85FEA" w:rsidSect="00F14639">
      <w:headerReference w:type="even" r:id="rId7"/>
      <w:footerReference w:type="even" r:id="rId8"/>
      <w:footerReference w:type="default" r:id="rId9"/>
      <w:pgSz w:w="16834" w:h="11909" w:orient="landscape"/>
      <w:pgMar w:top="1134" w:right="1135" w:bottom="1134" w:left="113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79" w:rsidRDefault="00274779" w:rsidP="0043524A">
      <w:r>
        <w:separator/>
      </w:r>
    </w:p>
  </w:endnote>
  <w:endnote w:type="continuationSeparator" w:id="0">
    <w:p w:rsidR="00274779" w:rsidRDefault="00274779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A0" w:rsidRDefault="004F72A0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72A0" w:rsidRDefault="004F72A0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A0" w:rsidRDefault="004F72A0" w:rsidP="0043524A">
    <w:pPr>
      <w:pStyle w:val="a8"/>
      <w:ind w:right="360"/>
      <w:jc w:val="right"/>
    </w:pPr>
  </w:p>
  <w:p w:rsidR="004F72A0" w:rsidRDefault="004F72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79" w:rsidRDefault="00274779" w:rsidP="0043524A">
      <w:r>
        <w:separator/>
      </w:r>
    </w:p>
  </w:footnote>
  <w:footnote w:type="continuationSeparator" w:id="0">
    <w:p w:rsidR="00274779" w:rsidRDefault="00274779" w:rsidP="0043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A0" w:rsidRDefault="004F72A0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72A0" w:rsidRDefault="004F72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835BE0"/>
    <w:multiLevelType w:val="hybridMultilevel"/>
    <w:tmpl w:val="FF669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1641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443D0"/>
    <w:multiLevelType w:val="hybridMultilevel"/>
    <w:tmpl w:val="E0A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23F24"/>
    <w:multiLevelType w:val="hybridMultilevel"/>
    <w:tmpl w:val="DD5210A2"/>
    <w:lvl w:ilvl="0" w:tplc="6A2A4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4"/>
  </w:num>
  <w:num w:numId="5">
    <w:abstractNumId w:val="19"/>
  </w:num>
  <w:num w:numId="6">
    <w:abstractNumId w:val="1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8"/>
  </w:num>
  <w:num w:numId="12">
    <w:abstractNumId w:val="4"/>
  </w:num>
  <w:num w:numId="13">
    <w:abstractNumId w:val="27"/>
  </w:num>
  <w:num w:numId="14">
    <w:abstractNumId w:val="5"/>
  </w:num>
  <w:num w:numId="15">
    <w:abstractNumId w:val="7"/>
  </w:num>
  <w:num w:numId="16">
    <w:abstractNumId w:val="24"/>
  </w:num>
  <w:num w:numId="17">
    <w:abstractNumId w:val="29"/>
  </w:num>
  <w:num w:numId="18">
    <w:abstractNumId w:val="16"/>
  </w:num>
  <w:num w:numId="19">
    <w:abstractNumId w:val="3"/>
  </w:num>
  <w:num w:numId="20">
    <w:abstractNumId w:val="10"/>
  </w:num>
  <w:num w:numId="21">
    <w:abstractNumId w:val="21"/>
  </w:num>
  <w:num w:numId="22">
    <w:abstractNumId w:val="11"/>
  </w:num>
  <w:num w:numId="23">
    <w:abstractNumId w:val="26"/>
  </w:num>
  <w:num w:numId="24">
    <w:abstractNumId w:val="2"/>
  </w:num>
  <w:num w:numId="25">
    <w:abstractNumId w:val="18"/>
  </w:num>
  <w:num w:numId="26">
    <w:abstractNumId w:val="2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</w:num>
  <w:num w:numId="31">
    <w:abstractNumId w:val="12"/>
  </w:num>
  <w:num w:numId="32">
    <w:abstractNumId w:val="15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4A"/>
    <w:rsid w:val="00012936"/>
    <w:rsid w:val="00012979"/>
    <w:rsid w:val="00042A3A"/>
    <w:rsid w:val="0004422B"/>
    <w:rsid w:val="00073990"/>
    <w:rsid w:val="000757B9"/>
    <w:rsid w:val="000A72F5"/>
    <w:rsid w:val="000B59AA"/>
    <w:rsid w:val="000D3B09"/>
    <w:rsid w:val="000F1A6E"/>
    <w:rsid w:val="0010682D"/>
    <w:rsid w:val="00133A5A"/>
    <w:rsid w:val="00133C6B"/>
    <w:rsid w:val="00140091"/>
    <w:rsid w:val="00147C55"/>
    <w:rsid w:val="00152387"/>
    <w:rsid w:val="00164517"/>
    <w:rsid w:val="001D21DE"/>
    <w:rsid w:val="001F2DEA"/>
    <w:rsid w:val="001F7831"/>
    <w:rsid w:val="00223196"/>
    <w:rsid w:val="00225BC5"/>
    <w:rsid w:val="00226006"/>
    <w:rsid w:val="00244557"/>
    <w:rsid w:val="0024737C"/>
    <w:rsid w:val="00264025"/>
    <w:rsid w:val="00274779"/>
    <w:rsid w:val="00275377"/>
    <w:rsid w:val="00276054"/>
    <w:rsid w:val="002818F9"/>
    <w:rsid w:val="00290C35"/>
    <w:rsid w:val="00293D23"/>
    <w:rsid w:val="0029431F"/>
    <w:rsid w:val="002A0854"/>
    <w:rsid w:val="002A29D9"/>
    <w:rsid w:val="002B5CB0"/>
    <w:rsid w:val="002E2861"/>
    <w:rsid w:val="002E4C45"/>
    <w:rsid w:val="002E4D6F"/>
    <w:rsid w:val="0030259E"/>
    <w:rsid w:val="003071C8"/>
    <w:rsid w:val="00307822"/>
    <w:rsid w:val="003511D8"/>
    <w:rsid w:val="00360558"/>
    <w:rsid w:val="003672EE"/>
    <w:rsid w:val="0037625E"/>
    <w:rsid w:val="00387279"/>
    <w:rsid w:val="00391507"/>
    <w:rsid w:val="00392FF8"/>
    <w:rsid w:val="003B3776"/>
    <w:rsid w:val="003E53D9"/>
    <w:rsid w:val="00402B34"/>
    <w:rsid w:val="00407E56"/>
    <w:rsid w:val="0043524A"/>
    <w:rsid w:val="0044465E"/>
    <w:rsid w:val="0046657F"/>
    <w:rsid w:val="00477E2B"/>
    <w:rsid w:val="004F72A0"/>
    <w:rsid w:val="0051601F"/>
    <w:rsid w:val="00552EA5"/>
    <w:rsid w:val="00554DF3"/>
    <w:rsid w:val="0055538E"/>
    <w:rsid w:val="005569F7"/>
    <w:rsid w:val="0056750A"/>
    <w:rsid w:val="005A00D8"/>
    <w:rsid w:val="005B68DF"/>
    <w:rsid w:val="005C7478"/>
    <w:rsid w:val="005F5651"/>
    <w:rsid w:val="005F7E3D"/>
    <w:rsid w:val="00604591"/>
    <w:rsid w:val="00605238"/>
    <w:rsid w:val="0068214A"/>
    <w:rsid w:val="006D006A"/>
    <w:rsid w:val="006D1F9C"/>
    <w:rsid w:val="006E0BDC"/>
    <w:rsid w:val="00731DA0"/>
    <w:rsid w:val="00766E61"/>
    <w:rsid w:val="00786309"/>
    <w:rsid w:val="00787F04"/>
    <w:rsid w:val="007954E1"/>
    <w:rsid w:val="007B02E2"/>
    <w:rsid w:val="007C0498"/>
    <w:rsid w:val="007D3DC0"/>
    <w:rsid w:val="007F34B4"/>
    <w:rsid w:val="008007EC"/>
    <w:rsid w:val="008068D1"/>
    <w:rsid w:val="00806E1C"/>
    <w:rsid w:val="00830AEF"/>
    <w:rsid w:val="008509E9"/>
    <w:rsid w:val="00864879"/>
    <w:rsid w:val="00871832"/>
    <w:rsid w:val="00892E7C"/>
    <w:rsid w:val="00894BFB"/>
    <w:rsid w:val="008A140F"/>
    <w:rsid w:val="008C2B99"/>
    <w:rsid w:val="008C4A0E"/>
    <w:rsid w:val="008D2066"/>
    <w:rsid w:val="008F6F10"/>
    <w:rsid w:val="009004E1"/>
    <w:rsid w:val="009710DC"/>
    <w:rsid w:val="009C6A87"/>
    <w:rsid w:val="009D60F5"/>
    <w:rsid w:val="009D7CA0"/>
    <w:rsid w:val="009F364D"/>
    <w:rsid w:val="00A03B77"/>
    <w:rsid w:val="00A102B4"/>
    <w:rsid w:val="00A33159"/>
    <w:rsid w:val="00A33CF1"/>
    <w:rsid w:val="00A33D61"/>
    <w:rsid w:val="00A439AE"/>
    <w:rsid w:val="00A4605C"/>
    <w:rsid w:val="00A64E91"/>
    <w:rsid w:val="00A85FEA"/>
    <w:rsid w:val="00AB275B"/>
    <w:rsid w:val="00AE2C78"/>
    <w:rsid w:val="00AF342D"/>
    <w:rsid w:val="00B47BC3"/>
    <w:rsid w:val="00B57AD9"/>
    <w:rsid w:val="00B67E79"/>
    <w:rsid w:val="00B71E07"/>
    <w:rsid w:val="00B7787C"/>
    <w:rsid w:val="00BA48CE"/>
    <w:rsid w:val="00BB3298"/>
    <w:rsid w:val="00BB55AC"/>
    <w:rsid w:val="00BC1FB1"/>
    <w:rsid w:val="00BE2C4F"/>
    <w:rsid w:val="00BE6CCB"/>
    <w:rsid w:val="00C604D1"/>
    <w:rsid w:val="00C62F68"/>
    <w:rsid w:val="00CA3FB7"/>
    <w:rsid w:val="00CB7176"/>
    <w:rsid w:val="00CC7FAF"/>
    <w:rsid w:val="00CE6390"/>
    <w:rsid w:val="00D04114"/>
    <w:rsid w:val="00D07337"/>
    <w:rsid w:val="00D22DE0"/>
    <w:rsid w:val="00D27262"/>
    <w:rsid w:val="00D32905"/>
    <w:rsid w:val="00D42B49"/>
    <w:rsid w:val="00D56128"/>
    <w:rsid w:val="00D738D8"/>
    <w:rsid w:val="00DA475D"/>
    <w:rsid w:val="00DA50E2"/>
    <w:rsid w:val="00DA667E"/>
    <w:rsid w:val="00DB6EF5"/>
    <w:rsid w:val="00DD5C53"/>
    <w:rsid w:val="00E03891"/>
    <w:rsid w:val="00E15C42"/>
    <w:rsid w:val="00E260A3"/>
    <w:rsid w:val="00E420AB"/>
    <w:rsid w:val="00E511DC"/>
    <w:rsid w:val="00E56733"/>
    <w:rsid w:val="00E63D0F"/>
    <w:rsid w:val="00E64866"/>
    <w:rsid w:val="00E76222"/>
    <w:rsid w:val="00E82EFB"/>
    <w:rsid w:val="00EB46A9"/>
    <w:rsid w:val="00EB5524"/>
    <w:rsid w:val="00EB673B"/>
    <w:rsid w:val="00ED266D"/>
    <w:rsid w:val="00EE0C67"/>
    <w:rsid w:val="00EF2E7A"/>
    <w:rsid w:val="00EF600E"/>
    <w:rsid w:val="00F14639"/>
    <w:rsid w:val="00F22BB4"/>
    <w:rsid w:val="00F3168B"/>
    <w:rsid w:val="00F62176"/>
    <w:rsid w:val="00FC37E5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82CA"/>
  <w15:docId w15:val="{EE630E7D-0505-447C-A865-C4F397B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15">
    <w:name w:val="Заголовок1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6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7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2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3">
    <w:name w:val="Заголовок таблицы"/>
    <w:basedOn w:val="aff2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4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5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User</cp:lastModifiedBy>
  <cp:revision>3</cp:revision>
  <cp:lastPrinted>2019-11-03T07:50:00Z</cp:lastPrinted>
  <dcterms:created xsi:type="dcterms:W3CDTF">2020-04-24T19:50:00Z</dcterms:created>
  <dcterms:modified xsi:type="dcterms:W3CDTF">2020-05-13T15:48:00Z</dcterms:modified>
</cp:coreProperties>
</file>